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PATIENTVEJLEDNING 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,Italic" w:hAnsi="Times New Roman,Italic"/>
          <w:sz w:val="18"/>
          <w:szCs w:val="18"/>
        </w:rPr>
        <w:t xml:space="preserve">Indholdet i denne vejledning er godkendt af Dansk Selskab for Ambulant Kirurgi 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</w:rPr>
        <w:t xml:space="preserve">01.05.2016 MBW (revideres hver 3. år) </w:t>
      </w: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40"/>
          <w:szCs w:val="40"/>
        </w:rPr>
      </w:pPr>
    </w:p>
    <w:p w:rsidR="005A5955" w:rsidRDefault="005A5955" w:rsidP="005A5955">
      <w:pPr>
        <w:pStyle w:val="Normalweb"/>
        <w:spacing w:before="2" w:after="2"/>
      </w:pPr>
      <w:r>
        <w:rPr>
          <w:rFonts w:ascii="Times New Roman,Bold" w:hAnsi="Times New Roman,Bold"/>
          <w:sz w:val="40"/>
          <w:szCs w:val="40"/>
        </w:rPr>
        <w:t xml:space="preserve">Generel vejledning til operation i lokalbedøvelse </w:t>
      </w: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</w:p>
    <w:p w:rsidR="005A5955" w:rsidRPr="005A5955" w:rsidRDefault="005A5955" w:rsidP="005A5955">
      <w:pPr>
        <w:pStyle w:val="Normalweb"/>
        <w:spacing w:before="2" w:after="2"/>
        <w:rPr>
          <w:b/>
        </w:rPr>
      </w:pPr>
      <w:r w:rsidRPr="005A5955">
        <w:rPr>
          <w:rFonts w:ascii="Times New Roman,Bold" w:hAnsi="Times New Roman,Bold"/>
          <w:b/>
          <w:sz w:val="24"/>
          <w:szCs w:val="24"/>
        </w:rPr>
        <w:t xml:space="preserve">Før operationen 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Hvis De har pacemaker, er i behandling med blodfortyndende medicin (f.eks. Magnyl eller Marevan) eller anvender midler mod depression, skal dette oplyses i god tid før operationen.</w:t>
      </w:r>
      <w:r>
        <w:rPr>
          <w:rFonts w:ascii="Times New Roman" w:hAnsi="Times New Roman"/>
          <w:sz w:val="24"/>
          <w:szCs w:val="24"/>
        </w:rPr>
        <w:br/>
        <w:t xml:space="preserve">Undlad at smøre creme på huden. Eventuelt hår fjernes dagen før med en barbermaskine på et område omkring operationsstedet. </w:t>
      </w: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5A5955" w:rsidRPr="005A5955" w:rsidRDefault="005A5955" w:rsidP="005A5955">
      <w:pPr>
        <w:pStyle w:val="Normalweb"/>
        <w:spacing w:before="2" w:after="2"/>
        <w:rPr>
          <w:b/>
        </w:rPr>
      </w:pPr>
      <w:r w:rsidRPr="005A5955">
        <w:rPr>
          <w:rFonts w:ascii="Times New Roman,Bold" w:hAnsi="Times New Roman,Bold"/>
          <w:b/>
          <w:sz w:val="24"/>
          <w:szCs w:val="24"/>
        </w:rPr>
        <w:t xml:space="preserve">Operationen 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Huden desinficeres med klorhexidinsprit, jod eller lignende. Lokalbedøvelsen sprøjtes ind under huden med en tynd nål; det svier og spænder ca. 1 minut. Man kan ved operationen ofte mærke berøring, men ikke smerte. Operationen varer fra 15-30 minutter.</w:t>
      </w:r>
      <w:r>
        <w:rPr>
          <w:rFonts w:ascii="Times New Roman" w:hAnsi="Times New Roman"/>
          <w:sz w:val="24"/>
          <w:szCs w:val="24"/>
        </w:rPr>
        <w:br/>
        <w:t xml:space="preserve">Såret lukkes med en tråd, der oftest skal fjernes efter 7-14 dage på klinikken eller hos Deres praktiserende læge. </w:t>
      </w: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5A5955" w:rsidRPr="005A5955" w:rsidRDefault="005A5955" w:rsidP="005A5955">
      <w:pPr>
        <w:pStyle w:val="Normalweb"/>
        <w:spacing w:before="2" w:after="2"/>
        <w:rPr>
          <w:b/>
        </w:rPr>
      </w:pPr>
      <w:r w:rsidRPr="005A5955">
        <w:rPr>
          <w:rFonts w:ascii="Times New Roman,Bold" w:hAnsi="Times New Roman,Bold"/>
          <w:b/>
          <w:sz w:val="24"/>
          <w:szCs w:val="24"/>
        </w:rPr>
        <w:t xml:space="preserve">Efter operationen </w:t>
      </w:r>
    </w:p>
    <w:p w:rsidR="005A5955" w:rsidRDefault="005A5955" w:rsidP="005A5955">
      <w:pPr>
        <w:pStyle w:val="Normalweb"/>
        <w:spacing w:before="2" w:after="2"/>
      </w:pPr>
      <w:r w:rsidRPr="005A5955">
        <w:rPr>
          <w:rFonts w:ascii="Times New Roman,Italic" w:hAnsi="Times New Roman,Italic"/>
          <w:i/>
          <w:sz w:val="24"/>
          <w:szCs w:val="24"/>
        </w:rPr>
        <w:t>Mod smerter</w:t>
      </w:r>
      <w:r>
        <w:rPr>
          <w:rFonts w:ascii="Times New Roman,Italic" w:hAnsi="Times New Roman,Itali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Lokalbedøvelsen holder i 2-6 timer.</w:t>
      </w:r>
      <w:r>
        <w:rPr>
          <w:rFonts w:ascii="Times New Roman" w:hAnsi="Times New Roman"/>
          <w:sz w:val="24"/>
          <w:szCs w:val="24"/>
        </w:rPr>
        <w:br/>
        <w:t>Med mindre andet er aftalt, kan der mod smerte tages almindelige håndkøbspræparater Panodil, Kodimagnyl eller evt. Ibuprofen.</w:t>
      </w:r>
      <w:r>
        <w:rPr>
          <w:rFonts w:ascii="Times New Roman" w:hAnsi="Times New Roman"/>
          <w:sz w:val="24"/>
          <w:szCs w:val="24"/>
        </w:rPr>
        <w:br/>
      </w:r>
      <w:r w:rsidRPr="005A5955">
        <w:rPr>
          <w:rFonts w:ascii="Times New Roman,Italic" w:hAnsi="Times New Roman,Italic"/>
          <w:i/>
          <w:sz w:val="24"/>
          <w:szCs w:val="24"/>
        </w:rPr>
        <w:t>Forbinding</w:t>
      </w:r>
      <w:r>
        <w:rPr>
          <w:rFonts w:ascii="Times New Roman,Italic" w:hAnsi="Times New Roman,Itali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Forbindingen fjernes efter 3 dage (med mindre andet er aftalt). Ved behov kan såret derefter dækkes med Micropore (papirplaster), der kan købes på apoteket.</w:t>
      </w:r>
      <w:r>
        <w:rPr>
          <w:rFonts w:ascii="Times New Roman" w:hAnsi="Times New Roman"/>
          <w:sz w:val="24"/>
          <w:szCs w:val="24"/>
        </w:rPr>
        <w:br/>
        <w:t>Efter trådfjernelse anbefales det i 3 uger at have Micropore på såret for at undgå, at kanterne skrider fra hinanden.</w:t>
      </w:r>
      <w:r>
        <w:rPr>
          <w:rFonts w:ascii="Times New Roman" w:hAnsi="Times New Roman"/>
          <w:sz w:val="24"/>
          <w:szCs w:val="24"/>
        </w:rPr>
        <w:br/>
      </w:r>
      <w:r w:rsidRPr="005A5955">
        <w:rPr>
          <w:rFonts w:ascii="Times New Roman,Italic" w:hAnsi="Times New Roman,Italic"/>
          <w:i/>
          <w:sz w:val="24"/>
          <w:szCs w:val="24"/>
        </w:rPr>
        <w:t>Restriktioner</w:t>
      </w:r>
      <w:r>
        <w:rPr>
          <w:rFonts w:ascii="Times New Roman,Italic" w:hAnsi="Times New Roman,Itali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Med mindre andet er aftalt, er der ingen restriktioner i, hvad man må; dog frarådes badning i svømmehal og havvand, indtil trådene er fjernet.</w:t>
      </w:r>
      <w:r>
        <w:rPr>
          <w:rFonts w:ascii="Times New Roman" w:hAnsi="Times New Roman"/>
          <w:sz w:val="24"/>
          <w:szCs w:val="24"/>
        </w:rPr>
        <w:br/>
        <w:t xml:space="preserve">Husk at ringe om svar på vævsprøver. </w:t>
      </w:r>
    </w:p>
    <w:p w:rsidR="005A5955" w:rsidRPr="005A5955" w:rsidRDefault="005A5955" w:rsidP="005A5955">
      <w:pPr>
        <w:pStyle w:val="Normalweb"/>
        <w:spacing w:before="2" w:after="2"/>
      </w:pPr>
      <w:r w:rsidRPr="005A5955">
        <w:rPr>
          <w:rFonts w:ascii="Times New Roman,Bold" w:hAnsi="Times New Roman,Bold"/>
          <w:i/>
          <w:sz w:val="24"/>
          <w:szCs w:val="24"/>
        </w:rPr>
        <w:t xml:space="preserve">Komplikationer </w:t>
      </w:r>
      <w:r>
        <w:rPr>
          <w:rFonts w:ascii="Times New Roman,Bold" w:hAnsi="Times New Roman,Bold"/>
          <w:sz w:val="24"/>
          <w:szCs w:val="24"/>
        </w:rPr>
        <w:t>: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I sjældne tilfælde kommer der blodansamling, som oftest forsvinder af sig selv efter nogle dage til uger.</w:t>
      </w:r>
      <w:r>
        <w:rPr>
          <w:rFonts w:ascii="Times New Roman" w:hAnsi="Times New Roman"/>
          <w:sz w:val="24"/>
          <w:szCs w:val="24"/>
        </w:rPr>
        <w:br/>
        <w:t>I yderst sjældne tilfælde kommer der betændelse.</w:t>
      </w:r>
      <w:r>
        <w:rPr>
          <w:rFonts w:ascii="Times New Roman" w:hAnsi="Times New Roman"/>
          <w:sz w:val="24"/>
          <w:szCs w:val="24"/>
        </w:rPr>
        <w:br/>
        <w:t xml:space="preserve">I meget sjældne tilfælde bliver ar grimme eller fortykkede. 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I yderst sjældne tilfælde udvikles en overfølsomhedsreaktion mod lokalbedøvelse; dette kræver hurtig behandling eller eventuel indlæggelse på hospital. 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Ved større blødning, blodansamling eller tegn på betændelse (rødme, varme, hævelse, temperatur over 38,5) kontaktes klinikken, vagtlæge eller skadestue. </w:t>
      </w: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:rsidR="005A5955" w:rsidRDefault="005A5955" w:rsidP="005A5955">
      <w:pPr>
        <w:pStyle w:val="Normalweb"/>
        <w:spacing w:before="2" w:after="2"/>
      </w:pPr>
      <w:r>
        <w:rPr>
          <w:rFonts w:ascii="Times New Roman,Bold" w:hAnsi="Times New Roman,Bold"/>
          <w:sz w:val="28"/>
          <w:szCs w:val="28"/>
        </w:rPr>
        <w:t xml:space="preserve">Aftalt tid til operation                          dag          </w:t>
      </w:r>
      <w:r w:rsidR="00161D29">
        <w:rPr>
          <w:rFonts w:ascii="Times New Roman,Bold" w:hAnsi="Times New Roman,Bold"/>
          <w:sz w:val="28"/>
          <w:szCs w:val="28"/>
        </w:rPr>
        <w:t xml:space="preserve">                 </w:t>
      </w:r>
      <w:r>
        <w:rPr>
          <w:rFonts w:ascii="Times New Roman,Bold" w:hAnsi="Times New Roman,Bold"/>
          <w:sz w:val="28"/>
          <w:szCs w:val="28"/>
        </w:rPr>
        <w:t>20                      kl.</w:t>
      </w:r>
    </w:p>
    <w:p w:rsidR="005A5955" w:rsidRDefault="005A5955" w:rsidP="005A5955">
      <w:pPr>
        <w:pStyle w:val="Normalweb"/>
        <w:spacing w:before="2" w:after="2"/>
      </w:pPr>
    </w:p>
    <w:p w:rsidR="005A5955" w:rsidRDefault="005A5955" w:rsidP="005A59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 afbud bedes meddelt klinikken senest 2 dage før på tlf. 39 64 14 80 mellem kl. 9-14.</w:t>
      </w:r>
    </w:p>
    <w:p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Ved udeblivelse uden afbud sendes regning på 500 kr. </w:t>
      </w:r>
    </w:p>
    <w:p w:rsidR="00DA375D" w:rsidRDefault="00161D29"/>
    <w:sectPr w:rsidR="00DA375D" w:rsidSect="005A5955">
      <w:pgSz w:w="11900" w:h="16840"/>
      <w:pgMar w:top="1134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5955"/>
    <w:rsid w:val="00161D29"/>
    <w:rsid w:val="005A595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98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Normalweb">
    <w:name w:val="Normal (Web)"/>
    <w:basedOn w:val="Normal"/>
    <w:uiPriority w:val="99"/>
    <w:rsid w:val="005A5955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Rigshospitalet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 Jendresen</dc:creator>
  <cp:keywords/>
  <cp:lastModifiedBy>Marianne Bille Jendresen</cp:lastModifiedBy>
  <cp:revision>2</cp:revision>
  <dcterms:created xsi:type="dcterms:W3CDTF">2016-04-27T05:40:00Z</dcterms:created>
  <dcterms:modified xsi:type="dcterms:W3CDTF">2016-04-27T05:46:00Z</dcterms:modified>
</cp:coreProperties>
</file>